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52D7" w:rsidRPr="00EC52D7" w:rsidRDefault="00EC52D7">
      <w:pPr>
        <w:rPr>
          <w:b/>
          <w:sz w:val="24"/>
          <w:szCs w:val="24"/>
        </w:rPr>
      </w:pPr>
      <w:bookmarkStart w:id="0" w:name="_GoBack"/>
      <w:r w:rsidRPr="00EC52D7">
        <w:rPr>
          <w:b/>
          <w:sz w:val="24"/>
          <w:szCs w:val="24"/>
        </w:rPr>
        <w:t>Checkliste 2: Verringerung der Anzahl von Kleinaufträgen</w:t>
      </w:r>
    </w:p>
    <w:tbl>
      <w:tblPr>
        <w:tblStyle w:val="Tabellenraster"/>
        <w:tblW w:w="921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3969"/>
        <w:gridCol w:w="1701"/>
        <w:gridCol w:w="2977"/>
      </w:tblGrid>
      <w:tr w:rsidR="00725031" w:rsidRPr="00EC52D7" w:rsidTr="00EC52D7">
        <w:trPr>
          <w:trHeight w:val="819"/>
        </w:trPr>
        <w:tc>
          <w:tcPr>
            <w:tcW w:w="4536" w:type="dxa"/>
            <w:gridSpan w:val="2"/>
            <w:shd w:val="clear" w:color="auto" w:fill="D9D9D9" w:themeFill="background1" w:themeFillShade="D9"/>
            <w:vAlign w:val="center"/>
          </w:tcPr>
          <w:bookmarkEnd w:id="0"/>
          <w:p w:rsidR="00725031" w:rsidRPr="00EC52D7" w:rsidRDefault="00725031" w:rsidP="00174A2F">
            <w:pPr>
              <w:spacing w:before="40" w:after="40" w:line="276" w:lineRule="auto"/>
              <w:rPr>
                <w:rFonts w:cstheme="minorHAnsi"/>
                <w:b/>
              </w:rPr>
            </w:pPr>
            <w:r w:rsidRPr="00EC52D7">
              <w:rPr>
                <w:rFonts w:cstheme="minorHAnsi"/>
                <w:b/>
              </w:rPr>
              <w:t>Maßnahmen/Prüfpunkt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725031" w:rsidRPr="00EC52D7" w:rsidRDefault="00725031" w:rsidP="00641FAF">
            <w:pPr>
              <w:spacing w:before="40" w:after="40" w:line="276" w:lineRule="auto"/>
              <w:jc w:val="center"/>
              <w:rPr>
                <w:rFonts w:cstheme="minorHAnsi"/>
                <w:b/>
              </w:rPr>
            </w:pPr>
            <w:r w:rsidRPr="00EC52D7">
              <w:rPr>
                <w:rFonts w:cstheme="minorHAnsi"/>
                <w:b/>
              </w:rPr>
              <w:t>berücksichtigt/durchgeführt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725031" w:rsidRPr="00EC52D7" w:rsidRDefault="00725031" w:rsidP="00641FAF">
            <w:pPr>
              <w:spacing w:before="40" w:after="40" w:line="276" w:lineRule="auto"/>
              <w:jc w:val="center"/>
              <w:rPr>
                <w:rFonts w:cstheme="minorHAnsi"/>
                <w:b/>
              </w:rPr>
            </w:pPr>
            <w:r w:rsidRPr="00EC52D7">
              <w:rPr>
                <w:rFonts w:cstheme="minorHAnsi"/>
                <w:b/>
              </w:rPr>
              <w:t>Bemerkungen</w:t>
            </w:r>
          </w:p>
        </w:tc>
      </w:tr>
      <w:tr w:rsidR="00725031" w:rsidRPr="00EC52D7" w:rsidTr="00EC52D7">
        <w:trPr>
          <w:trHeight w:val="85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5031" w:rsidRPr="00EC52D7" w:rsidRDefault="00725031" w:rsidP="00174A2F">
            <w:pPr>
              <w:spacing w:before="80" w:after="80" w:line="276" w:lineRule="auto"/>
              <w:rPr>
                <w:rFonts w:cstheme="minorHAnsi"/>
              </w:rPr>
            </w:pPr>
            <w:r w:rsidRPr="00EC52D7">
              <w:rPr>
                <w:rFonts w:cstheme="minorHAnsi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031" w:rsidRPr="00EC52D7" w:rsidRDefault="00725031" w:rsidP="00641FAF">
            <w:pPr>
              <w:spacing w:before="80" w:after="80" w:line="276" w:lineRule="auto"/>
              <w:rPr>
                <w:rFonts w:cstheme="minorHAnsi"/>
              </w:rPr>
            </w:pPr>
            <w:r w:rsidRPr="00EC52D7">
              <w:rPr>
                <w:rFonts w:cstheme="minorHAnsi"/>
              </w:rPr>
              <w:t>Mindestvolumen für Kleinaufträge festlegen, z. B. 65 €.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5031" w:rsidRPr="00EC52D7" w:rsidRDefault="00725031" w:rsidP="004627CA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977" w:type="dxa"/>
          </w:tcPr>
          <w:p w:rsidR="00725031" w:rsidRPr="00EC52D7" w:rsidRDefault="00725031" w:rsidP="004627CA">
            <w:pPr>
              <w:spacing w:after="200" w:line="276" w:lineRule="auto"/>
              <w:rPr>
                <w:rFonts w:cstheme="minorHAnsi"/>
              </w:rPr>
            </w:pPr>
          </w:p>
        </w:tc>
      </w:tr>
      <w:tr w:rsidR="00725031" w:rsidRPr="00EC52D7" w:rsidTr="00EC52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5031" w:rsidRPr="00EC52D7" w:rsidRDefault="00725031" w:rsidP="00174A2F">
            <w:pPr>
              <w:spacing w:before="80" w:after="80" w:line="276" w:lineRule="auto"/>
              <w:rPr>
                <w:rFonts w:cstheme="minorHAnsi"/>
              </w:rPr>
            </w:pPr>
            <w:r w:rsidRPr="00EC52D7">
              <w:rPr>
                <w:rFonts w:cstheme="minorHAnsi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031" w:rsidRPr="00EC52D7" w:rsidRDefault="00725031" w:rsidP="00174A2F">
            <w:pPr>
              <w:spacing w:before="80" w:after="80" w:line="276" w:lineRule="auto"/>
              <w:rPr>
                <w:rFonts w:cstheme="minorHAnsi"/>
              </w:rPr>
            </w:pPr>
            <w:r w:rsidRPr="00EC52D7">
              <w:rPr>
                <w:rFonts w:cstheme="minorHAnsi"/>
              </w:rPr>
              <w:t>Aufträge unterhalb des Mindestvolumens ablehnen oder mit einem Mindermengenzuschlag versehen.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5031" w:rsidRPr="00EC52D7" w:rsidRDefault="00725031" w:rsidP="004627CA">
            <w:pPr>
              <w:spacing w:after="200" w:line="276" w:lineRule="auto"/>
              <w:rPr>
                <w:rFonts w:cstheme="minorHAnsi"/>
              </w:rPr>
            </w:pPr>
          </w:p>
        </w:tc>
        <w:tc>
          <w:tcPr>
            <w:tcW w:w="2977" w:type="dxa"/>
          </w:tcPr>
          <w:p w:rsidR="00725031" w:rsidRPr="00EC52D7" w:rsidRDefault="00725031" w:rsidP="004627CA">
            <w:pPr>
              <w:spacing w:after="200" w:line="276" w:lineRule="auto"/>
              <w:rPr>
                <w:rFonts w:cstheme="minorHAnsi"/>
              </w:rPr>
            </w:pPr>
          </w:p>
        </w:tc>
      </w:tr>
      <w:tr w:rsidR="00725031" w:rsidRPr="00EC52D7" w:rsidTr="00EC52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3.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Der Zuschlag kann ggf. gestaffelt werden, z</w:t>
            </w:r>
            <w:r w:rsidR="00EC52D7">
              <w:rPr>
                <w:rFonts w:cstheme="minorHAnsi"/>
              </w:rPr>
              <w:t>. </w:t>
            </w:r>
            <w:r w:rsidRPr="00EC52D7">
              <w:rPr>
                <w:rFonts w:cstheme="minorHAnsi"/>
              </w:rPr>
              <w:t>B. Bestellwert 60 € = 5 € Zuschlag, 55 € = 10 € Zuschlag. Aufträge kleiner 55 € sollten abgelehnt werden.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</w:tr>
      <w:tr w:rsidR="00725031" w:rsidRPr="00EC52D7" w:rsidTr="00EC52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4.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Versand- und Verpackungskosten separat berechnen.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</w:tr>
      <w:tr w:rsidR="00725031" w:rsidRPr="00EC52D7" w:rsidTr="00EC52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5.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Rechnungen stets unmittelbar an die Leistungserbringung erstellen und versenden.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</w:tr>
      <w:tr w:rsidR="00725031" w:rsidRPr="00EC52D7" w:rsidTr="00EC52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6.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Bis zu einem bestimmten Auftragsvolumen, z. B. Mindestwert plus 50 %, nur Zahlungsweisen akzeptieren, die einen schnellen Geldeingang sicherstellen, z. B. Barzahlung, Vorkasse, Einzugsermächtigung.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</w:tr>
      <w:tr w:rsidR="00725031" w:rsidRPr="00EC52D7" w:rsidTr="00EC52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7.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031" w:rsidRPr="00EC52D7" w:rsidRDefault="00725031" w:rsidP="00785E55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Bündelung mehrerer (ähnlicher) Aufträge zu einem Auftrag. Hierdurch können Bestellungen zusammengefasst und/oder häufige Rüstarbeiten vermieden werden.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</w:tr>
      <w:tr w:rsidR="00725031" w:rsidRPr="00EC52D7" w:rsidTr="00EC52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8.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Aufträge nach geografischen Aspekten bündeln: Wenn möglich, sollte eine Regionen nur an einem Wochentag bearbeitet werden. So können Aufträge gesammelt und Arbeits- sowie Fahrzeiten verringert werden.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</w:tr>
      <w:tr w:rsidR="00725031" w:rsidRPr="00EC52D7" w:rsidTr="00EC52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9.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Kleinaufträge nur für Selbstabholer.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</w:tr>
      <w:tr w:rsidR="00725031" w:rsidRPr="00EC52D7" w:rsidTr="00EC52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10.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Keine aktive Kaufaufforderung bei kleinen Kunden.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</w:tr>
      <w:tr w:rsidR="00725031" w:rsidRPr="00EC52D7" w:rsidTr="00EC52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11.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5031" w:rsidRPr="00EC52D7" w:rsidRDefault="00725031" w:rsidP="00174A2F">
            <w:pPr>
              <w:spacing w:before="80" w:after="80"/>
              <w:rPr>
                <w:rFonts w:cstheme="minorHAnsi"/>
              </w:rPr>
            </w:pPr>
            <w:r w:rsidRPr="00EC52D7">
              <w:rPr>
                <w:rFonts w:cstheme="minorHAnsi"/>
              </w:rPr>
              <w:t>Festlegung von Mindestverpackungsgrößen.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  <w:tc>
          <w:tcPr>
            <w:tcW w:w="2977" w:type="dxa"/>
          </w:tcPr>
          <w:p w:rsidR="00725031" w:rsidRPr="00EC52D7" w:rsidRDefault="00725031" w:rsidP="004627CA">
            <w:pPr>
              <w:rPr>
                <w:rFonts w:cstheme="minorHAnsi"/>
              </w:rPr>
            </w:pPr>
          </w:p>
        </w:tc>
      </w:tr>
    </w:tbl>
    <w:p w:rsidR="009E635B" w:rsidRDefault="009E635B"/>
    <w:sectPr w:rsidR="009E635B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0F59" w:rsidRDefault="004A0F59" w:rsidP="007442DF">
      <w:pPr>
        <w:spacing w:after="0" w:line="240" w:lineRule="auto"/>
      </w:pPr>
      <w:r>
        <w:separator/>
      </w:r>
    </w:p>
  </w:endnote>
  <w:endnote w:type="continuationSeparator" w:id="0">
    <w:p w:rsidR="004A0F59" w:rsidRDefault="004A0F59" w:rsidP="007442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C52D7" w:rsidRPr="00EC52D7" w:rsidRDefault="00EC52D7" w:rsidP="00EC52D7">
    <w:pPr>
      <w:pStyle w:val="Fuzeile"/>
      <w:tabs>
        <w:tab w:val="clear" w:pos="4536"/>
        <w:tab w:val="clear" w:pos="9072"/>
        <w:tab w:val="left" w:pos="5670"/>
        <w:tab w:val="left" w:pos="7371"/>
      </w:tabs>
      <w:jc w:val="right"/>
      <w:rPr>
        <w:rFonts w:cs="Arial"/>
        <w:color w:val="808080" w:themeColor="background1" w:themeShade="80"/>
      </w:rPr>
    </w:pPr>
    <w:r w:rsidRPr="00EC52D7">
      <w:rPr>
        <w:rFonts w:cs="Arial"/>
        <w:color w:val="808080" w:themeColor="background1" w:themeShade="80"/>
      </w:rPr>
      <w:t xml:space="preserve">NWB Datenbank </w:t>
    </w:r>
    <w:proofErr w:type="spellStart"/>
    <w:r w:rsidRPr="00EC52D7">
      <w:rPr>
        <w:rFonts w:cs="Arial"/>
        <w:color w:val="808080" w:themeColor="background1" w:themeShade="80"/>
      </w:rPr>
      <w:t>DokID</w:t>
    </w:r>
    <w:proofErr w:type="spellEnd"/>
    <w:r>
      <w:rPr>
        <w:rFonts w:cs="Arial"/>
        <w:color w:val="808080" w:themeColor="background1" w:themeShade="80"/>
      </w:rPr>
      <w:t xml:space="preserve"> VAAAC-54242</w:t>
    </w:r>
    <w:r w:rsidRPr="00EC52D7">
      <w:rPr>
        <w:rFonts w:cs="Arial"/>
        <w:color w:val="808080" w:themeColor="background1" w:themeShade="80"/>
      </w:rPr>
      <w:tab/>
      <w:t xml:space="preserve">Seite </w:t>
    </w:r>
    <w:r w:rsidRPr="00EC52D7">
      <w:rPr>
        <w:rStyle w:val="Seitenzahl"/>
        <w:color w:val="808080" w:themeColor="background1" w:themeShade="80"/>
      </w:rPr>
      <w:fldChar w:fldCharType="begin"/>
    </w:r>
    <w:r w:rsidRPr="00EC52D7">
      <w:rPr>
        <w:rStyle w:val="Seitenzahl"/>
        <w:color w:val="808080" w:themeColor="background1" w:themeShade="80"/>
      </w:rPr>
      <w:instrText xml:space="preserve"> PAGE </w:instrText>
    </w:r>
    <w:r w:rsidRPr="00EC52D7">
      <w:rPr>
        <w:rStyle w:val="Seitenzahl"/>
        <w:color w:val="808080" w:themeColor="background1" w:themeShade="80"/>
      </w:rPr>
      <w:fldChar w:fldCharType="separate"/>
    </w:r>
    <w:r w:rsidRPr="00EC52D7">
      <w:rPr>
        <w:rStyle w:val="Seitenzahl"/>
        <w:color w:val="808080" w:themeColor="background1" w:themeShade="80"/>
      </w:rPr>
      <w:t>1</w:t>
    </w:r>
    <w:r w:rsidRPr="00EC52D7">
      <w:rPr>
        <w:rStyle w:val="Seitenzahl"/>
        <w:color w:val="808080" w:themeColor="background1" w:themeShade="80"/>
      </w:rPr>
      <w:fldChar w:fldCharType="end"/>
    </w:r>
    <w:r w:rsidRPr="00EC52D7">
      <w:rPr>
        <w:rStyle w:val="Seitenzahl"/>
        <w:color w:val="808080" w:themeColor="background1" w:themeShade="80"/>
      </w:rPr>
      <w:t xml:space="preserve"> von </w:t>
    </w:r>
    <w:r w:rsidRPr="00EC52D7">
      <w:rPr>
        <w:rStyle w:val="Seitenzahl"/>
        <w:color w:val="808080" w:themeColor="background1" w:themeShade="80"/>
      </w:rPr>
      <w:fldChar w:fldCharType="begin"/>
    </w:r>
    <w:r w:rsidRPr="00EC52D7">
      <w:rPr>
        <w:rStyle w:val="Seitenzahl"/>
        <w:color w:val="808080" w:themeColor="background1" w:themeShade="80"/>
      </w:rPr>
      <w:instrText xml:space="preserve"> NUMPAGES </w:instrText>
    </w:r>
    <w:r w:rsidRPr="00EC52D7">
      <w:rPr>
        <w:rStyle w:val="Seitenzahl"/>
        <w:color w:val="808080" w:themeColor="background1" w:themeShade="80"/>
      </w:rPr>
      <w:fldChar w:fldCharType="separate"/>
    </w:r>
    <w:r w:rsidRPr="00EC52D7">
      <w:rPr>
        <w:rStyle w:val="Seitenzahl"/>
        <w:color w:val="808080" w:themeColor="background1" w:themeShade="80"/>
      </w:rPr>
      <w:t>5</w:t>
    </w:r>
    <w:r w:rsidRPr="00EC52D7">
      <w:rPr>
        <w:rStyle w:val="Seitenzahl"/>
        <w:color w:val="808080" w:themeColor="background1" w:themeShade="8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0F59" w:rsidRDefault="004A0F59" w:rsidP="007442DF">
      <w:pPr>
        <w:spacing w:after="0" w:line="240" w:lineRule="auto"/>
      </w:pPr>
      <w:r>
        <w:separator/>
      </w:r>
    </w:p>
  </w:footnote>
  <w:footnote w:type="continuationSeparator" w:id="0">
    <w:p w:rsidR="004A0F59" w:rsidRDefault="004A0F59" w:rsidP="007442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42DF" w:rsidRPr="00EC52D7" w:rsidRDefault="00EC52D7" w:rsidP="00EC52D7">
    <w:pPr>
      <w:pStyle w:val="Kopfzeile"/>
    </w:pPr>
    <w:r>
      <w:rPr>
        <w:noProof/>
        <w:lang w:eastAsia="de-DE"/>
      </w:rPr>
      <w:drawing>
        <wp:inline distT="0" distB="0" distL="0" distR="0" wp14:anchorId="6A838B41" wp14:editId="538225F6">
          <wp:extent cx="5848350" cy="379730"/>
          <wp:effectExtent l="0" t="0" r="0" b="1270"/>
          <wp:docPr id="1" name="Grafik 0" descr="arbeitshilfe header kurz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beitshilfe header kurz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848350" cy="379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635B"/>
    <w:rsid w:val="001447BA"/>
    <w:rsid w:val="0017090C"/>
    <w:rsid w:val="00174A2F"/>
    <w:rsid w:val="00337C33"/>
    <w:rsid w:val="00437D1E"/>
    <w:rsid w:val="004A0F59"/>
    <w:rsid w:val="00641FAF"/>
    <w:rsid w:val="00725031"/>
    <w:rsid w:val="007442DF"/>
    <w:rsid w:val="007570FE"/>
    <w:rsid w:val="00785E55"/>
    <w:rsid w:val="008956AB"/>
    <w:rsid w:val="009E635B"/>
    <w:rsid w:val="00B16AE9"/>
    <w:rsid w:val="00E92BB1"/>
    <w:rsid w:val="00EC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2F7370B"/>
  <w15:docId w15:val="{629B6AB9-DD61-41F6-B951-18C9A1DF8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17090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9E63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7442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442DF"/>
  </w:style>
  <w:style w:type="paragraph" w:styleId="Fuzeile">
    <w:name w:val="footer"/>
    <w:basedOn w:val="Standard"/>
    <w:link w:val="FuzeileZchn"/>
    <w:unhideWhenUsed/>
    <w:rsid w:val="007442D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442DF"/>
  </w:style>
  <w:style w:type="character" w:styleId="Seitenzahl">
    <w:name w:val="page number"/>
    <w:basedOn w:val="Absatz-Standardschriftart"/>
    <w:rsid w:val="00744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7A12B531.dotm</Template>
  <TotalTime>0</TotalTime>
  <Pages>1</Pages>
  <Words>177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NWB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Lucius, Heiko</dc:creator>
  <cp:lastModifiedBy>Vorreiter, Tanita</cp:lastModifiedBy>
  <cp:revision>4</cp:revision>
  <dcterms:created xsi:type="dcterms:W3CDTF">2017-09-06T13:18:00Z</dcterms:created>
  <dcterms:modified xsi:type="dcterms:W3CDTF">2021-07-26T12:49:00Z</dcterms:modified>
</cp:coreProperties>
</file>